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99" w:rsidRDefault="008D2973" w:rsidP="002E17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МАУ «ДОК «Звездный» традиционно откроет двери детям и предросткам города Нижний Тагил с 1 июня 2024.</w:t>
      </w:r>
    </w:p>
    <w:p w:rsidR="00AD1C99" w:rsidRPr="00AD1C99" w:rsidRDefault="002E1726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C99" w:rsidRPr="00AD1C99">
        <w:rPr>
          <w:rFonts w:ascii="Times New Roman" w:hAnsi="Times New Roman" w:cs="Times New Roman"/>
          <w:sz w:val="28"/>
          <w:szCs w:val="28"/>
        </w:rPr>
        <w:t xml:space="preserve">Летние смены традиционно наполнена творчеством – танцами, музыкой, литературой, </w:t>
      </w:r>
      <w:r w:rsidR="00AD1C99">
        <w:rPr>
          <w:rFonts w:ascii="Times New Roman" w:hAnsi="Times New Roman" w:cs="Times New Roman"/>
          <w:sz w:val="28"/>
          <w:szCs w:val="28"/>
        </w:rPr>
        <w:t xml:space="preserve">театральными </w:t>
      </w:r>
      <w:r w:rsidR="00AD1C99" w:rsidRPr="00AD1C99">
        <w:rPr>
          <w:rFonts w:ascii="Times New Roman" w:hAnsi="Times New Roman" w:cs="Times New Roman"/>
          <w:sz w:val="28"/>
          <w:szCs w:val="28"/>
        </w:rPr>
        <w:t>постановками. Дети приглашаются в удивительный мир искусства, где им предстоит стать не только зрителями, но и попробовать свои силы в качестве актеров, авторов, исполнителей, иных креативных ролях в кругу новых друзей и наставников. Звездные подмостки открыты для всех!</w:t>
      </w:r>
    </w:p>
    <w:p w:rsidR="00AD1C99" w:rsidRDefault="002E1726" w:rsidP="002E1726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1C99" w:rsidRPr="00AD1C99">
        <w:rPr>
          <w:sz w:val="28"/>
          <w:szCs w:val="28"/>
        </w:rPr>
        <w:t xml:space="preserve">В «Звёздном» большое внимание уделяется гражданско-патриотическому воспитанию, мероприятия, посвященные России, родному краю обязательно найдут свое творческое воплощение в </w:t>
      </w:r>
      <w:proofErr w:type="spellStart"/>
      <w:r w:rsidR="00AD1C99" w:rsidRPr="00AD1C99">
        <w:rPr>
          <w:sz w:val="28"/>
          <w:szCs w:val="28"/>
        </w:rPr>
        <w:t>общелагерной</w:t>
      </w:r>
      <w:proofErr w:type="spellEnd"/>
      <w:r w:rsidR="00AD1C99" w:rsidRPr="00AD1C99">
        <w:rPr>
          <w:sz w:val="28"/>
          <w:szCs w:val="28"/>
        </w:rPr>
        <w:t xml:space="preserve"> и отрядной деятельности. Участники смены – представители многонационального города Нижний Тагил – смогут не только лучше узнать культуру и историю России и родного края, но и найти вдохновение для воплощения своих оригинальных идей. </w:t>
      </w:r>
    </w:p>
    <w:p w:rsidR="00F50003" w:rsidRDefault="00F50003" w:rsidP="002E1726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1726">
        <w:rPr>
          <w:sz w:val="28"/>
          <w:szCs w:val="28"/>
        </w:rPr>
        <w:t xml:space="preserve">    </w:t>
      </w:r>
      <w:r>
        <w:rPr>
          <w:rStyle w:val="c41"/>
          <w:color w:val="181818"/>
          <w:sz w:val="28"/>
          <w:szCs w:val="28"/>
        </w:rPr>
        <w:t xml:space="preserve"> </w:t>
      </w:r>
      <w:r w:rsidRPr="0069605C">
        <w:rPr>
          <w:rStyle w:val="c41"/>
          <w:color w:val="181818"/>
          <w:sz w:val="28"/>
          <w:szCs w:val="28"/>
        </w:rPr>
        <w:t xml:space="preserve">В Программе мероприятия нацелены на ознакомление </w:t>
      </w:r>
      <w:r w:rsidRPr="0069605C">
        <w:rPr>
          <w:rFonts w:eastAsia="+mn-ea"/>
          <w:kern w:val="24"/>
          <w:sz w:val="28"/>
          <w:szCs w:val="28"/>
        </w:rPr>
        <w:t>детей и подростков с историей города, его современными достижениями. На воспитание уважения к своей семье, родному городу, обществу, к национальному культурному и историческому наследию и стремлению к его сохранению и развитию</w:t>
      </w:r>
    </w:p>
    <w:p w:rsidR="00F50003" w:rsidRDefault="00F50003" w:rsidP="002E1726">
      <w:pPr>
        <w:pStyle w:val="c58"/>
        <w:shd w:val="clear" w:color="auto" w:fill="FFFFFF"/>
        <w:spacing w:before="0" w:beforeAutospacing="0" w:after="0" w:afterAutospacing="0"/>
        <w:jc w:val="both"/>
        <w:rPr>
          <w:rStyle w:val="c41"/>
          <w:color w:val="181818"/>
          <w:sz w:val="28"/>
          <w:szCs w:val="28"/>
        </w:rPr>
      </w:pPr>
      <w:r>
        <w:rPr>
          <w:rStyle w:val="c41"/>
          <w:color w:val="181818"/>
          <w:sz w:val="28"/>
          <w:szCs w:val="28"/>
        </w:rPr>
        <w:t xml:space="preserve">В настоящее время наблюдается рост интереса подрастающего поколения к разным видам спорта. Программа нацелена на формирование у детей и подростков здорового образа жизни, умение организовать свой досуг, ознакомление с разными видами спорта, практическое участие в спортивных соревнованиях. </w:t>
      </w:r>
    </w:p>
    <w:p w:rsidR="00F50003" w:rsidRDefault="00F50003" w:rsidP="002E1726">
      <w:pPr>
        <w:pStyle w:val="c58"/>
        <w:shd w:val="clear" w:color="auto" w:fill="FFFFFF"/>
        <w:spacing w:before="0" w:beforeAutospacing="0" w:after="0"/>
        <w:jc w:val="both"/>
        <w:rPr>
          <w:rStyle w:val="c41"/>
          <w:color w:val="181818"/>
          <w:sz w:val="28"/>
          <w:szCs w:val="28"/>
        </w:rPr>
      </w:pPr>
      <w:r>
        <w:rPr>
          <w:rStyle w:val="c41"/>
          <w:color w:val="181818"/>
          <w:sz w:val="28"/>
          <w:szCs w:val="28"/>
        </w:rPr>
        <w:t xml:space="preserve">  </w:t>
      </w:r>
      <w:r w:rsidR="002E1726">
        <w:rPr>
          <w:rStyle w:val="c41"/>
          <w:color w:val="181818"/>
          <w:sz w:val="28"/>
          <w:szCs w:val="28"/>
        </w:rPr>
        <w:t xml:space="preserve">    </w:t>
      </w:r>
      <w:r>
        <w:rPr>
          <w:rStyle w:val="c41"/>
          <w:color w:val="181818"/>
          <w:sz w:val="28"/>
          <w:szCs w:val="28"/>
        </w:rPr>
        <w:t xml:space="preserve"> Данное направление реализуется в ДОК «Звездном» как основное более </w:t>
      </w:r>
      <w:r w:rsidR="006A5602">
        <w:rPr>
          <w:rStyle w:val="c41"/>
          <w:color w:val="181818"/>
          <w:sz w:val="28"/>
          <w:szCs w:val="28"/>
        </w:rPr>
        <w:t>8</w:t>
      </w:r>
      <w:r>
        <w:rPr>
          <w:rStyle w:val="c41"/>
          <w:color w:val="181818"/>
          <w:sz w:val="28"/>
          <w:szCs w:val="28"/>
        </w:rPr>
        <w:t xml:space="preserve"> лет, создана материально-техническая база, кадры, сформированы традиции </w:t>
      </w:r>
      <w:proofErr w:type="spellStart"/>
      <w:r>
        <w:rPr>
          <w:rStyle w:val="c41"/>
          <w:color w:val="181818"/>
          <w:sz w:val="28"/>
          <w:szCs w:val="28"/>
        </w:rPr>
        <w:t>межлагерных</w:t>
      </w:r>
      <w:proofErr w:type="spellEnd"/>
      <w:r>
        <w:rPr>
          <w:rStyle w:val="c41"/>
          <w:color w:val="181818"/>
          <w:sz w:val="28"/>
          <w:szCs w:val="28"/>
        </w:rPr>
        <w:t xml:space="preserve"> спортивных соревнований с командами «Уральские огонек» г. Нижний Тагил и «Гагаринский» г. Первоуральск, налажено взаимодействие со спортивными клубами города Нижний Тагил. Созданы волейбольные и футбольные команды ДОК «Звездный».</w:t>
      </w:r>
    </w:p>
    <w:p w:rsidR="00AD1C99" w:rsidRDefault="002E1726" w:rsidP="002E1726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1C99" w:rsidRPr="00AD1C99">
        <w:rPr>
          <w:sz w:val="28"/>
          <w:szCs w:val="28"/>
        </w:rPr>
        <w:t>Без спорта в «Звёздном» не проходит ни один день. Ежедневно</w:t>
      </w:r>
      <w:r w:rsidR="00F50003">
        <w:rPr>
          <w:sz w:val="28"/>
          <w:szCs w:val="28"/>
        </w:rPr>
        <w:t xml:space="preserve"> на спортивных площадках ДОК «Звездный»</w:t>
      </w:r>
      <w:r w:rsidR="00AD1C99" w:rsidRPr="00AD1C99">
        <w:rPr>
          <w:sz w:val="28"/>
          <w:szCs w:val="28"/>
        </w:rPr>
        <w:t xml:space="preserve"> проходят первенства по футболу, баскетболу, пионерболу. Традиционно пройдут Спартакиада и Малые Олимпийские игры. </w:t>
      </w:r>
    </w:p>
    <w:p w:rsidR="00AD1C99" w:rsidRDefault="002E1726" w:rsidP="002E1726">
      <w:pPr>
        <w:pStyle w:val="c5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C99" w:rsidRPr="00F334F9">
        <w:rPr>
          <w:sz w:val="28"/>
          <w:szCs w:val="28"/>
        </w:rPr>
        <w:t xml:space="preserve">Повышение социального престижа </w:t>
      </w:r>
      <w:r w:rsidR="00AD1C99">
        <w:rPr>
          <w:sz w:val="28"/>
          <w:szCs w:val="28"/>
        </w:rPr>
        <w:t>семьи, особенно многодетной</w:t>
      </w:r>
      <w:r w:rsidR="00AD1C99" w:rsidRPr="00F334F9">
        <w:rPr>
          <w:sz w:val="28"/>
          <w:szCs w:val="28"/>
        </w:rPr>
        <w:t>, развитие потенциала</w:t>
      </w:r>
      <w:r w:rsidR="00AD1C99">
        <w:rPr>
          <w:sz w:val="28"/>
          <w:szCs w:val="28"/>
        </w:rPr>
        <w:t xml:space="preserve"> отца, матери</w:t>
      </w:r>
      <w:r w:rsidR="00AD1C99" w:rsidRPr="00F334F9">
        <w:rPr>
          <w:sz w:val="28"/>
          <w:szCs w:val="28"/>
        </w:rPr>
        <w:t>, признание особого статуса</w:t>
      </w:r>
      <w:r w:rsidR="00AD1C99">
        <w:rPr>
          <w:sz w:val="28"/>
          <w:szCs w:val="28"/>
        </w:rPr>
        <w:t xml:space="preserve"> семейных ценностей</w:t>
      </w:r>
      <w:r w:rsidR="00AD1C99" w:rsidRPr="00F334F9">
        <w:rPr>
          <w:sz w:val="28"/>
          <w:szCs w:val="28"/>
        </w:rPr>
        <w:t xml:space="preserve"> – вот </w:t>
      </w:r>
      <w:r w:rsidR="00AD1C99" w:rsidRPr="00F334F9">
        <w:rPr>
          <w:b/>
          <w:sz w:val="28"/>
          <w:szCs w:val="28"/>
        </w:rPr>
        <w:t>цель</w:t>
      </w:r>
      <w:r w:rsidR="00AD1C99" w:rsidRPr="00F334F9">
        <w:rPr>
          <w:sz w:val="28"/>
          <w:szCs w:val="28"/>
        </w:rPr>
        <w:t xml:space="preserve"> объявленного президентом Года </w:t>
      </w:r>
      <w:r w:rsidR="00AD1C99">
        <w:rPr>
          <w:sz w:val="28"/>
          <w:szCs w:val="28"/>
        </w:rPr>
        <w:t>Семьи</w:t>
      </w:r>
      <w:r w:rsidR="00AD1C99" w:rsidRPr="00F334F9">
        <w:rPr>
          <w:sz w:val="28"/>
          <w:szCs w:val="28"/>
        </w:rPr>
        <w:t xml:space="preserve"> в 202</w:t>
      </w:r>
      <w:r w:rsidR="00AD1C99">
        <w:rPr>
          <w:sz w:val="28"/>
          <w:szCs w:val="28"/>
        </w:rPr>
        <w:t>4</w:t>
      </w:r>
      <w:r w:rsidR="00AD1C99" w:rsidRPr="00F334F9">
        <w:rPr>
          <w:sz w:val="28"/>
          <w:szCs w:val="28"/>
        </w:rPr>
        <w:t xml:space="preserve"> году. </w:t>
      </w:r>
    </w:p>
    <w:p w:rsidR="00AD1C99" w:rsidRDefault="00AD1C99" w:rsidP="002E1726">
      <w:pPr>
        <w:pStyle w:val="c5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детских каникул у воспитателей и вожатых есть возможность сделать </w:t>
      </w:r>
      <w:r w:rsidRPr="00F334F9">
        <w:rPr>
          <w:sz w:val="28"/>
          <w:szCs w:val="28"/>
        </w:rPr>
        <w:t xml:space="preserve">свою работу в Год </w:t>
      </w:r>
      <w:r>
        <w:rPr>
          <w:sz w:val="28"/>
          <w:szCs w:val="28"/>
        </w:rPr>
        <w:t>Семьи</w:t>
      </w:r>
      <w:r w:rsidRPr="00F334F9">
        <w:rPr>
          <w:sz w:val="28"/>
          <w:szCs w:val="28"/>
        </w:rPr>
        <w:t xml:space="preserve"> разнообразной, интересной и полезной</w:t>
      </w:r>
      <w:r>
        <w:rPr>
          <w:sz w:val="28"/>
          <w:szCs w:val="28"/>
        </w:rPr>
        <w:t>.</w:t>
      </w:r>
    </w:p>
    <w:p w:rsidR="00AD1C99" w:rsidRDefault="00AD1C99" w:rsidP="002E1726">
      <w:pPr>
        <w:pStyle w:val="c5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726">
        <w:rPr>
          <w:sz w:val="28"/>
          <w:szCs w:val="28"/>
        </w:rPr>
        <w:t xml:space="preserve">       </w:t>
      </w:r>
      <w:r w:rsidRPr="00F334F9">
        <w:rPr>
          <w:sz w:val="28"/>
          <w:szCs w:val="28"/>
        </w:rPr>
        <w:t xml:space="preserve">Для </w:t>
      </w:r>
      <w:r>
        <w:rPr>
          <w:sz w:val="28"/>
          <w:szCs w:val="28"/>
        </w:rPr>
        <w:t>детей будут</w:t>
      </w:r>
      <w:r w:rsidRPr="00F334F9">
        <w:rPr>
          <w:sz w:val="28"/>
          <w:szCs w:val="28"/>
        </w:rPr>
        <w:t xml:space="preserve"> организовывать</w:t>
      </w:r>
      <w:r>
        <w:rPr>
          <w:sz w:val="28"/>
          <w:szCs w:val="28"/>
        </w:rPr>
        <w:t>ся</w:t>
      </w:r>
      <w:r w:rsidRPr="00F334F9">
        <w:rPr>
          <w:sz w:val="28"/>
          <w:szCs w:val="28"/>
        </w:rPr>
        <w:t xml:space="preserve"> выставки и мероприятия,</w:t>
      </w:r>
      <w:r w:rsidRPr="00C85DB9">
        <w:rPr>
          <w:sz w:val="28"/>
          <w:szCs w:val="28"/>
        </w:rPr>
        <w:t xml:space="preserve"> </w:t>
      </w:r>
      <w:r w:rsidRPr="00F334F9">
        <w:rPr>
          <w:sz w:val="28"/>
          <w:szCs w:val="28"/>
        </w:rPr>
        <w:t>циклы</w:t>
      </w:r>
      <w:r>
        <w:rPr>
          <w:sz w:val="28"/>
          <w:szCs w:val="28"/>
        </w:rPr>
        <w:t xml:space="preserve"> классных встреч,</w:t>
      </w:r>
      <w:r w:rsidRPr="00F334F9">
        <w:rPr>
          <w:sz w:val="28"/>
          <w:szCs w:val="28"/>
        </w:rPr>
        <w:t xml:space="preserve"> раскрывающие образ</w:t>
      </w:r>
      <w:r>
        <w:rPr>
          <w:sz w:val="28"/>
          <w:szCs w:val="28"/>
        </w:rPr>
        <w:t xml:space="preserve"> семьи, семейных традиций, семейных трудовых династий</w:t>
      </w:r>
      <w:r w:rsidRPr="00F334F9">
        <w:rPr>
          <w:sz w:val="28"/>
          <w:szCs w:val="28"/>
        </w:rPr>
        <w:t xml:space="preserve">, способствующие повышению социального престижа </w:t>
      </w:r>
      <w:r>
        <w:rPr>
          <w:sz w:val="28"/>
          <w:szCs w:val="28"/>
        </w:rPr>
        <w:lastRenderedPageBreak/>
        <w:t>семьи</w:t>
      </w:r>
      <w:r w:rsidRPr="00F334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5DB9">
        <w:rPr>
          <w:sz w:val="28"/>
          <w:szCs w:val="28"/>
        </w:rPr>
        <w:t>Также будет предоставлена возможность зап</w:t>
      </w:r>
      <w:r>
        <w:rPr>
          <w:sz w:val="28"/>
          <w:szCs w:val="28"/>
        </w:rPr>
        <w:t>устить и поучаствовать в марафо</w:t>
      </w:r>
      <w:r w:rsidRPr="00C85DB9">
        <w:rPr>
          <w:sz w:val="28"/>
          <w:szCs w:val="28"/>
        </w:rPr>
        <w:t xml:space="preserve">нах в </w:t>
      </w:r>
      <w:proofErr w:type="spellStart"/>
      <w:r w:rsidRPr="00C85DB9">
        <w:rPr>
          <w:sz w:val="28"/>
          <w:szCs w:val="28"/>
        </w:rPr>
        <w:t>соцсетях</w:t>
      </w:r>
      <w:proofErr w:type="spellEnd"/>
      <w:r w:rsidRPr="00C85DB9">
        <w:rPr>
          <w:sz w:val="28"/>
          <w:szCs w:val="28"/>
        </w:rPr>
        <w:t>: «</w:t>
      </w:r>
      <w:r>
        <w:rPr>
          <w:sz w:val="28"/>
          <w:szCs w:val="28"/>
        </w:rPr>
        <w:t>Спасибо моим родителям!</w:t>
      </w:r>
      <w:r w:rsidRPr="00C85DB9">
        <w:rPr>
          <w:sz w:val="28"/>
          <w:szCs w:val="28"/>
        </w:rPr>
        <w:t>»</w:t>
      </w:r>
      <w:r>
        <w:rPr>
          <w:sz w:val="28"/>
          <w:szCs w:val="28"/>
        </w:rPr>
        <w:t>, «Воспоминание о лучшем семейном празднике».</w:t>
      </w:r>
    </w:p>
    <w:p w:rsidR="00AD1C99" w:rsidRPr="0098622E" w:rsidRDefault="00AD1C99" w:rsidP="002E1726">
      <w:pPr>
        <w:pStyle w:val="c58"/>
        <w:shd w:val="clear" w:color="auto" w:fill="FFFFFF"/>
        <w:spacing w:before="0" w:beforeAutospacing="0" w:after="0" w:afterAutospacing="0"/>
        <w:jc w:val="both"/>
        <w:rPr>
          <w:rStyle w:val="c41"/>
          <w:color w:val="181818"/>
          <w:sz w:val="28"/>
          <w:szCs w:val="28"/>
        </w:rPr>
      </w:pPr>
      <w:r>
        <w:t xml:space="preserve"> </w:t>
      </w:r>
      <w:r w:rsidRPr="0098622E">
        <w:rPr>
          <w:rStyle w:val="c41"/>
          <w:color w:val="181818"/>
          <w:sz w:val="28"/>
          <w:szCs w:val="28"/>
        </w:rPr>
        <w:t xml:space="preserve">Предлагая ребенку определенную </w:t>
      </w:r>
      <w:proofErr w:type="gramStart"/>
      <w:r w:rsidRPr="0098622E">
        <w:rPr>
          <w:rStyle w:val="c41"/>
          <w:color w:val="181818"/>
          <w:sz w:val="28"/>
          <w:szCs w:val="28"/>
        </w:rPr>
        <w:t>атмосферу  лагеря</w:t>
      </w:r>
      <w:proofErr w:type="gramEnd"/>
      <w:r w:rsidRPr="0098622E">
        <w:rPr>
          <w:rStyle w:val="c41"/>
          <w:color w:val="181818"/>
          <w:sz w:val="28"/>
          <w:szCs w:val="28"/>
        </w:rPr>
        <w:t xml:space="preserve">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 </w:t>
      </w:r>
    </w:p>
    <w:p w:rsidR="00F50003" w:rsidRDefault="00AD1C99" w:rsidP="002E1726">
      <w:pPr>
        <w:pStyle w:val="c58"/>
        <w:shd w:val="clear" w:color="auto" w:fill="FFFFFF"/>
        <w:spacing w:after="0"/>
        <w:jc w:val="both"/>
        <w:rPr>
          <w:rStyle w:val="c41"/>
          <w:color w:val="181818"/>
          <w:sz w:val="28"/>
          <w:szCs w:val="28"/>
        </w:rPr>
      </w:pPr>
      <w:r>
        <w:rPr>
          <w:rStyle w:val="c41"/>
          <w:color w:val="181818"/>
          <w:sz w:val="28"/>
          <w:szCs w:val="28"/>
        </w:rPr>
        <w:t xml:space="preserve">         </w:t>
      </w:r>
    </w:p>
    <w:p w:rsidR="00AD1C99" w:rsidRPr="0098622E" w:rsidRDefault="002E1726" w:rsidP="002E1726">
      <w:pPr>
        <w:pStyle w:val="c58"/>
        <w:shd w:val="clear" w:color="auto" w:fill="FFFFFF"/>
        <w:spacing w:after="0"/>
        <w:jc w:val="both"/>
        <w:rPr>
          <w:rStyle w:val="c41"/>
          <w:color w:val="181818"/>
          <w:sz w:val="28"/>
          <w:szCs w:val="28"/>
        </w:rPr>
      </w:pPr>
      <w:r>
        <w:rPr>
          <w:rStyle w:val="c41"/>
          <w:color w:val="181818"/>
          <w:sz w:val="28"/>
          <w:szCs w:val="28"/>
        </w:rPr>
        <w:t xml:space="preserve">          </w:t>
      </w:r>
      <w:r w:rsidR="00AD1C99">
        <w:rPr>
          <w:rStyle w:val="c41"/>
          <w:color w:val="181818"/>
          <w:sz w:val="28"/>
          <w:szCs w:val="28"/>
        </w:rPr>
        <w:t>Н</w:t>
      </w:r>
      <w:r w:rsidR="00AD1C99" w:rsidRPr="0098622E">
        <w:rPr>
          <w:rStyle w:val="c41"/>
          <w:color w:val="181818"/>
          <w:sz w:val="28"/>
          <w:szCs w:val="28"/>
        </w:rPr>
        <w:t>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направлена на вовлечение детей в мероприятия с последующим выявлением их наклонностей и способностей.</w:t>
      </w:r>
    </w:p>
    <w:p w:rsidR="00C94585" w:rsidRDefault="002E1726" w:rsidP="002E1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94585" w:rsidRPr="00C94585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C94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585" w:rsidRPr="00C94585">
        <w:rPr>
          <w:rFonts w:ascii="Times New Roman" w:eastAsia="Calibri" w:hAnsi="Times New Roman" w:cs="Times New Roman"/>
          <w:b/>
          <w:sz w:val="28"/>
          <w:szCs w:val="28"/>
        </w:rPr>
        <w:t xml:space="preserve">1 лагерной </w:t>
      </w:r>
      <w:proofErr w:type="gramStart"/>
      <w:r w:rsidR="00C94585" w:rsidRPr="00C94585">
        <w:rPr>
          <w:rFonts w:ascii="Times New Roman" w:eastAsia="Calibri" w:hAnsi="Times New Roman" w:cs="Times New Roman"/>
          <w:b/>
          <w:sz w:val="28"/>
          <w:szCs w:val="28"/>
        </w:rPr>
        <w:t>смены</w:t>
      </w:r>
      <w:r w:rsidR="00C945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94585" w:rsidRPr="00C9458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C94585" w:rsidRPr="00C94585">
        <w:rPr>
          <w:rFonts w:ascii="Times New Roman" w:eastAsia="Calibri" w:hAnsi="Times New Roman" w:cs="Times New Roman"/>
          <w:b/>
          <w:sz w:val="28"/>
          <w:szCs w:val="28"/>
        </w:rPr>
        <w:t>Российская академия будущего</w:t>
      </w:r>
      <w:r w:rsidR="00C94585" w:rsidRPr="00C94585">
        <w:rPr>
          <w:rFonts w:ascii="Times New Roman" w:eastAsia="Calibri" w:hAnsi="Times New Roman" w:cs="Times New Roman"/>
          <w:sz w:val="28"/>
          <w:szCs w:val="28"/>
        </w:rPr>
        <w:t xml:space="preserve">» предлагает детям включиться в интерактивную фантастическую игру «Российская академия будущего», основанная на решении проектных задач, где детям предлагается путешествие во времени с целью изменения и построения реального мира. Во время путешествия во времени, дети будут решать </w:t>
      </w:r>
      <w:r w:rsidR="0081292E" w:rsidRPr="00C94585">
        <w:rPr>
          <w:rFonts w:ascii="Times New Roman" w:eastAsia="Calibri" w:hAnsi="Times New Roman" w:cs="Times New Roman"/>
          <w:sz w:val="28"/>
          <w:szCs w:val="28"/>
        </w:rPr>
        <w:t>проектные задачи,</w:t>
      </w:r>
      <w:r w:rsidR="00C94585" w:rsidRPr="00C94585">
        <w:rPr>
          <w:rFonts w:ascii="Times New Roman" w:eastAsia="Calibri" w:hAnsi="Times New Roman" w:cs="Times New Roman"/>
          <w:sz w:val="28"/>
          <w:szCs w:val="28"/>
        </w:rPr>
        <w:t xml:space="preserve"> связанные с наукой, экологией, образованием, сферы бизнеса; примерят на себя различные профессии; разовьют свои личностные навыки. Данная программа – это возможность для ребят попробовать себя в роли учёных-прое</w:t>
      </w:r>
      <w:r w:rsidR="002E526D">
        <w:rPr>
          <w:rFonts w:ascii="Times New Roman" w:eastAsia="Calibri" w:hAnsi="Times New Roman" w:cs="Times New Roman"/>
          <w:sz w:val="28"/>
          <w:szCs w:val="28"/>
        </w:rPr>
        <w:t>к</w:t>
      </w:r>
      <w:r w:rsidR="00C94585" w:rsidRPr="00C94585">
        <w:rPr>
          <w:rFonts w:ascii="Times New Roman" w:eastAsia="Calibri" w:hAnsi="Times New Roman" w:cs="Times New Roman"/>
          <w:sz w:val="28"/>
          <w:szCs w:val="28"/>
        </w:rPr>
        <w:t>тировщиков, создающий свой собственных продукт «Город будущего».</w:t>
      </w:r>
    </w:p>
    <w:p w:rsidR="00C94585" w:rsidRDefault="002E1726" w:rsidP="002E1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94585" w:rsidRPr="00C94585">
        <w:rPr>
          <w:rFonts w:ascii="Times New Roman" w:eastAsia="Calibri" w:hAnsi="Times New Roman" w:cs="Times New Roman"/>
          <w:sz w:val="28"/>
          <w:szCs w:val="28"/>
        </w:rPr>
        <w:t xml:space="preserve">По продолжительности программа является краткосрочной, так как реализуется в </w:t>
      </w:r>
      <w:proofErr w:type="gramStart"/>
      <w:r w:rsidR="00C94585" w:rsidRPr="00C94585">
        <w:rPr>
          <w:rFonts w:ascii="Times New Roman" w:eastAsia="Calibri" w:hAnsi="Times New Roman" w:cs="Times New Roman"/>
          <w:sz w:val="28"/>
          <w:szCs w:val="28"/>
        </w:rPr>
        <w:t>течение  14</w:t>
      </w:r>
      <w:proofErr w:type="gramEnd"/>
      <w:r w:rsidR="00C94585" w:rsidRPr="00C94585">
        <w:rPr>
          <w:rFonts w:ascii="Times New Roman" w:eastAsia="Calibri" w:hAnsi="Times New Roman" w:cs="Times New Roman"/>
          <w:sz w:val="28"/>
          <w:szCs w:val="28"/>
        </w:rPr>
        <w:t xml:space="preserve"> дней первой смены сезона 2024. </w:t>
      </w:r>
    </w:p>
    <w:p w:rsidR="002E1726" w:rsidRDefault="002E1726" w:rsidP="002E17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4585" w:rsidRPr="00C94585" w:rsidRDefault="00C94585" w:rsidP="002E17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585">
        <w:rPr>
          <w:rFonts w:ascii="Times New Roman" w:eastAsia="Calibri" w:hAnsi="Times New Roman" w:cs="Times New Roman"/>
          <w:b/>
          <w:sz w:val="28"/>
          <w:szCs w:val="28"/>
        </w:rPr>
        <w:t>Идея сезона по мотивам мультфильма «</w:t>
      </w:r>
      <w:proofErr w:type="spellStart"/>
      <w:r w:rsidRPr="00C94585">
        <w:rPr>
          <w:rFonts w:ascii="Times New Roman" w:eastAsia="Calibri" w:hAnsi="Times New Roman" w:cs="Times New Roman"/>
          <w:b/>
          <w:sz w:val="28"/>
          <w:szCs w:val="28"/>
        </w:rPr>
        <w:t>Смешарики</w:t>
      </w:r>
      <w:proofErr w:type="spellEnd"/>
      <w:r w:rsidRPr="00C9458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C94585">
        <w:rPr>
          <w:rFonts w:ascii="Times New Roman" w:eastAsia="Calibri" w:hAnsi="Times New Roman" w:cs="Times New Roman"/>
          <w:b/>
          <w:sz w:val="28"/>
          <w:szCs w:val="28"/>
        </w:rPr>
        <w:t>Дежавю</w:t>
      </w:r>
      <w:proofErr w:type="spellEnd"/>
      <w:r w:rsidRPr="00C94585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C94585" w:rsidRPr="00C94585" w:rsidRDefault="00C94585" w:rsidP="002E17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585">
        <w:rPr>
          <w:rFonts w:ascii="Times New Roman" w:eastAsia="Calibri" w:hAnsi="Times New Roman" w:cs="Times New Roman"/>
          <w:b/>
          <w:sz w:val="28"/>
          <w:szCs w:val="28"/>
        </w:rPr>
        <w:t xml:space="preserve">Герои: </w:t>
      </w:r>
      <w:proofErr w:type="spellStart"/>
      <w:r w:rsidRPr="00C94585">
        <w:rPr>
          <w:rFonts w:ascii="Times New Roman" w:eastAsia="Calibri" w:hAnsi="Times New Roman" w:cs="Times New Roman"/>
          <w:b/>
          <w:sz w:val="28"/>
          <w:szCs w:val="28"/>
        </w:rPr>
        <w:t>Крош</w:t>
      </w:r>
      <w:proofErr w:type="spellEnd"/>
      <w:r w:rsidRPr="00C94585">
        <w:rPr>
          <w:rFonts w:ascii="Times New Roman" w:eastAsia="Calibri" w:hAnsi="Times New Roman" w:cs="Times New Roman"/>
          <w:b/>
          <w:sz w:val="28"/>
          <w:szCs w:val="28"/>
        </w:rPr>
        <w:t xml:space="preserve"> (делает сюрприз), крот (агент), </w:t>
      </w:r>
      <w:proofErr w:type="spellStart"/>
      <w:r w:rsidRPr="00C94585">
        <w:rPr>
          <w:rFonts w:ascii="Times New Roman" w:eastAsia="Calibri" w:hAnsi="Times New Roman" w:cs="Times New Roman"/>
          <w:b/>
          <w:sz w:val="28"/>
          <w:szCs w:val="28"/>
        </w:rPr>
        <w:t>Копатыч</w:t>
      </w:r>
      <w:proofErr w:type="spellEnd"/>
      <w:r w:rsidRPr="00C94585">
        <w:rPr>
          <w:rFonts w:ascii="Times New Roman" w:eastAsia="Calibri" w:hAnsi="Times New Roman" w:cs="Times New Roman"/>
          <w:b/>
          <w:sz w:val="28"/>
          <w:szCs w:val="28"/>
        </w:rPr>
        <w:t xml:space="preserve"> (именинник).  </w:t>
      </w:r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Шёл 2050 </w:t>
      </w:r>
      <w:proofErr w:type="gramStart"/>
      <w:r w:rsidRPr="00C94585">
        <w:rPr>
          <w:rFonts w:ascii="Times New Roman" w:eastAsia="Calibri" w:hAnsi="Times New Roman" w:cs="Times New Roman"/>
          <w:sz w:val="28"/>
          <w:szCs w:val="28"/>
        </w:rPr>
        <w:t>год….</w:t>
      </w:r>
      <w:proofErr w:type="gramEnd"/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Среди широких полей и глубоких озёр располагался город «Звездопад», где жили очень жизнерадостные и трудолюбивые жители -  </w:t>
      </w:r>
      <w:proofErr w:type="spellStart"/>
      <w:r w:rsidRPr="00C94585"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. И хотя все оны были разными, но умельцы талантливыми. </w:t>
      </w:r>
    </w:p>
    <w:p w:rsidR="00C94585" w:rsidRPr="00C94585" w:rsidRDefault="00C94585" w:rsidP="002E1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585">
        <w:rPr>
          <w:rFonts w:ascii="Times New Roman" w:eastAsia="Calibri" w:hAnsi="Times New Roman" w:cs="Times New Roman"/>
          <w:b/>
          <w:sz w:val="28"/>
          <w:szCs w:val="28"/>
        </w:rPr>
        <w:t xml:space="preserve">Идея смены: </w:t>
      </w:r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все отдыхающие делятся на 12 возрастных групп </w:t>
      </w:r>
      <w:proofErr w:type="gramStart"/>
      <w:r w:rsidRPr="00C94585">
        <w:rPr>
          <w:rFonts w:ascii="Times New Roman" w:eastAsia="Calibri" w:hAnsi="Times New Roman" w:cs="Times New Roman"/>
          <w:sz w:val="28"/>
          <w:szCs w:val="28"/>
        </w:rPr>
        <w:t>( 12</w:t>
      </w:r>
      <w:proofErr w:type="gramEnd"/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 отрядов). Деятельность каждого отряда курируют губернаторы и мэры.  </w:t>
      </w:r>
      <w:r w:rsidRPr="00C9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первой смены дети погружаются к </w:t>
      </w:r>
      <w:proofErr w:type="spellStart"/>
      <w:r w:rsidRPr="00C94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C94585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-историю путешественника, Кроша, который живёт в городе будущего в 2050 году</w:t>
      </w:r>
    </w:p>
    <w:p w:rsidR="00C94585" w:rsidRPr="00C94585" w:rsidRDefault="00C94585" w:rsidP="002E17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585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на смену: </w:t>
      </w:r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каждой команде предстоит собрать карту «Российской академии будущего» из частичек карт, выдаваемых за призовые места в мероприятиях лагеря, чтобы помочь жителям города вернуть Кроша и </w:t>
      </w:r>
      <w:proofErr w:type="spellStart"/>
      <w:r w:rsidRPr="00C94585">
        <w:rPr>
          <w:rFonts w:ascii="Times New Roman" w:eastAsia="Calibri" w:hAnsi="Times New Roman" w:cs="Times New Roman"/>
          <w:sz w:val="28"/>
          <w:szCs w:val="28"/>
        </w:rPr>
        <w:t>Копатыча</w:t>
      </w:r>
      <w:proofErr w:type="spellEnd"/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 обратно домой в 2050 год.</w:t>
      </w:r>
    </w:p>
    <w:p w:rsidR="00C94585" w:rsidRDefault="00C94585" w:rsidP="002E17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Команды - это горожане. Они имеют своё название, девиз. Отряды каждый день заполняют «Летопись», куда заносят, зарисовывают, вклеивают всё самое интересное, с чем встречаются во время путешествия, а </w:t>
      </w:r>
      <w:proofErr w:type="gramStart"/>
      <w:r w:rsidRPr="00C94585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 отзывы о каждом дне. </w:t>
      </w:r>
    </w:p>
    <w:p w:rsidR="00C94585" w:rsidRPr="00C94585" w:rsidRDefault="00C94585" w:rsidP="002E17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мероприятия первой смены:</w:t>
      </w:r>
    </w:p>
    <w:p w:rsidR="00C94585" w:rsidRPr="00C94585" w:rsidRDefault="00C94585" w:rsidP="002E172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Зачин сюжетно-ролевой игры, где дети смотрят театрализованное представление и понимают проблему главного героя, которую им на протяжении смены придётся решить.</w:t>
      </w:r>
    </w:p>
    <w:p w:rsidR="00C94585" w:rsidRPr="00C94585" w:rsidRDefault="00C94585" w:rsidP="002E172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Открытие 1 смены «Назад в 2024 год», </w:t>
      </w:r>
    </w:p>
    <w:p w:rsidR="00C94585" w:rsidRPr="00C94585" w:rsidRDefault="00C94585" w:rsidP="002E172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мероприятия, которые направлены на воссоздание города будущего 2050 года «Российская академия будущего», где нужно сохранить и преумножить культурные традиции и обычаи нашего мира.</w:t>
      </w:r>
    </w:p>
    <w:p w:rsidR="00C94585" w:rsidRPr="00C94585" w:rsidRDefault="00C94585" w:rsidP="002E172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Развязка игры, где главные герои сюжетно ролевой игры благодарят ребят за то, что они создали город будущего. Именно в этом городе, герои будут счастливы</w:t>
      </w:r>
    </w:p>
    <w:p w:rsidR="006A5602" w:rsidRDefault="006A5602" w:rsidP="002E1726">
      <w:pPr>
        <w:pStyle w:val="a3"/>
        <w:spacing w:before="0" w:beforeAutospacing="0" w:after="0" w:afterAutospacing="0" w:line="276" w:lineRule="auto"/>
        <w:jc w:val="both"/>
        <w:rPr>
          <w:rStyle w:val="a6"/>
          <w:sz w:val="28"/>
          <w:szCs w:val="28"/>
        </w:rPr>
      </w:pPr>
    </w:p>
    <w:p w:rsidR="006A5602" w:rsidRDefault="006A5602" w:rsidP="002E1726">
      <w:pPr>
        <w:pStyle w:val="a3"/>
        <w:spacing w:before="0" w:beforeAutospacing="0" w:after="0" w:afterAutospacing="0" w:line="276" w:lineRule="auto"/>
        <w:jc w:val="both"/>
        <w:rPr>
          <w:rStyle w:val="a6"/>
          <w:sz w:val="28"/>
          <w:szCs w:val="28"/>
        </w:rPr>
      </w:pPr>
    </w:p>
    <w:p w:rsidR="00C94585" w:rsidRDefault="00C94585" w:rsidP="002E1726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2 </w:t>
      </w:r>
      <w:r w:rsidRPr="00D86961">
        <w:rPr>
          <w:rStyle w:val="a6"/>
          <w:sz w:val="28"/>
          <w:szCs w:val="28"/>
        </w:rPr>
        <w:t>смен</w:t>
      </w:r>
      <w:r>
        <w:rPr>
          <w:rStyle w:val="a6"/>
          <w:sz w:val="28"/>
          <w:szCs w:val="28"/>
        </w:rPr>
        <w:t>а</w:t>
      </w:r>
      <w:r w:rsidRPr="00D86961">
        <w:rPr>
          <w:rStyle w:val="a6"/>
          <w:sz w:val="28"/>
          <w:szCs w:val="28"/>
        </w:rPr>
        <w:t xml:space="preserve"> «Звёздный – спортивная семья!»</w:t>
      </w:r>
    </w:p>
    <w:p w:rsidR="00957437" w:rsidRDefault="00957437" w:rsidP="002E1726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81292E" w:rsidRDefault="0081292E" w:rsidP="002E1726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Формат смены: спортивн</w:t>
      </w:r>
      <w:r w:rsidR="00EB12F5">
        <w:rPr>
          <w:rStyle w:val="a6"/>
          <w:sz w:val="28"/>
          <w:szCs w:val="28"/>
        </w:rPr>
        <w:t>о-развлекательные мероприятия</w:t>
      </w:r>
    </w:p>
    <w:p w:rsidR="00957437" w:rsidRDefault="00957437" w:rsidP="002E172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7EDC">
        <w:rPr>
          <w:b/>
          <w:i/>
          <w:color w:val="000000"/>
          <w:sz w:val="28"/>
          <w:szCs w:val="28"/>
          <w:u w:val="single"/>
        </w:rPr>
        <w:t>Миссия программы</w:t>
      </w:r>
      <w:r w:rsidRPr="00957437">
        <w:rPr>
          <w:color w:val="000000"/>
          <w:sz w:val="28"/>
          <w:szCs w:val="28"/>
        </w:rPr>
        <w:t>: вовлечение детей в различные формы физкультурно-оздоровительной работы; выработка и укрепление гигиенических навыков; расширение знаний об охране здоровья.</w:t>
      </w:r>
    </w:p>
    <w:p w:rsidR="0081292E" w:rsidRPr="00C57EDC" w:rsidRDefault="0081292E" w:rsidP="002E172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Основные мероприятия: </w:t>
      </w:r>
    </w:p>
    <w:p w:rsidR="00C94585" w:rsidRDefault="0081292E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585" w:rsidRPr="00D86961">
        <w:rPr>
          <w:rFonts w:ascii="Times New Roman" w:hAnsi="Times New Roman" w:cs="Times New Roman"/>
          <w:sz w:val="28"/>
          <w:szCs w:val="28"/>
        </w:rPr>
        <w:t>велопробеги, дворовые игры, соревнования и эстафеты, школа юного туриста, мини-проект (правила дорожного движения) на «улицах города», народные игры, веселые старты, день Нептуна, викторины, спорт</w:t>
      </w:r>
      <w:r w:rsidR="00C94585">
        <w:rPr>
          <w:rFonts w:ascii="Times New Roman" w:hAnsi="Times New Roman" w:cs="Times New Roman"/>
          <w:sz w:val="28"/>
          <w:szCs w:val="28"/>
        </w:rPr>
        <w:t xml:space="preserve">. </w:t>
      </w:r>
      <w:r w:rsidR="00C94585" w:rsidRPr="00D86961">
        <w:rPr>
          <w:rFonts w:ascii="Times New Roman" w:hAnsi="Times New Roman" w:cs="Times New Roman"/>
          <w:sz w:val="28"/>
          <w:szCs w:val="28"/>
        </w:rPr>
        <w:t>час, игровая-программа «Шире круг»</w:t>
      </w:r>
      <w:r w:rsidR="00C94585">
        <w:rPr>
          <w:rFonts w:ascii="Times New Roman" w:hAnsi="Times New Roman" w:cs="Times New Roman"/>
          <w:sz w:val="28"/>
          <w:szCs w:val="28"/>
        </w:rPr>
        <w:t>, Зарница.</w:t>
      </w:r>
    </w:p>
    <w:p w:rsidR="00C94585" w:rsidRPr="00D86961" w:rsidRDefault="00C9458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-зарядка с чемпионом</w:t>
      </w:r>
    </w:p>
    <w:p w:rsidR="00C94585" w:rsidRPr="00D86961" w:rsidRDefault="00C57EDC" w:rsidP="002E172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C94585" w:rsidRPr="00D86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ервенство ДОК «Звездный» по футболу, баскетболу, волейболу, шахматам</w:t>
      </w:r>
    </w:p>
    <w:p w:rsidR="00C94585" w:rsidRPr="00D86961" w:rsidRDefault="00C94585" w:rsidP="002E172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6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партакиада</w:t>
      </w:r>
    </w:p>
    <w:p w:rsidR="00C94585" w:rsidRPr="00D86961" w:rsidRDefault="00C94585" w:rsidP="002E172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6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Малые Олимпийские игры</w:t>
      </w:r>
    </w:p>
    <w:p w:rsidR="00C94585" w:rsidRDefault="00C57EDC" w:rsidP="002E17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C94585" w:rsidRPr="00D86961">
        <w:rPr>
          <w:sz w:val="28"/>
          <w:szCs w:val="28"/>
        </w:rPr>
        <w:t>онкурс непрофессиональных танцоров (команд)</w:t>
      </w:r>
    </w:p>
    <w:p w:rsidR="00C94585" w:rsidRDefault="00C57EDC" w:rsidP="002E17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C94585" w:rsidRPr="00D86961">
        <w:rPr>
          <w:sz w:val="28"/>
          <w:szCs w:val="28"/>
        </w:rPr>
        <w:t>ематический день: День безопасности</w:t>
      </w:r>
    </w:p>
    <w:p w:rsidR="0081292E" w:rsidRDefault="00C57EDC" w:rsidP="002E17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</w:t>
      </w:r>
      <w:r w:rsidR="0081292E">
        <w:rPr>
          <w:sz w:val="28"/>
          <w:szCs w:val="28"/>
        </w:rPr>
        <w:t>оу- мероприятия «Книга рекордов ДОК «Звездный»»</w:t>
      </w:r>
    </w:p>
    <w:p w:rsidR="00EB12F5" w:rsidRDefault="00C57EDC" w:rsidP="002E17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EB12F5">
        <w:rPr>
          <w:sz w:val="28"/>
          <w:szCs w:val="28"/>
        </w:rPr>
        <w:t>онцертная программа «Героям спорта посвящается!»</w:t>
      </w:r>
    </w:p>
    <w:p w:rsidR="00C94585" w:rsidRDefault="00C94585" w:rsidP="002E1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продолжительности программа является краткосрочной, так как реализуется в </w:t>
      </w:r>
      <w:r w:rsidR="002E1726" w:rsidRPr="00C94585">
        <w:rPr>
          <w:rFonts w:ascii="Times New Roman" w:eastAsia="Calibri" w:hAnsi="Times New Roman" w:cs="Times New Roman"/>
          <w:sz w:val="28"/>
          <w:szCs w:val="28"/>
        </w:rPr>
        <w:t>течение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дня второй</w:t>
      </w:r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 смены сезона 2024. </w:t>
      </w:r>
    </w:p>
    <w:p w:rsidR="006A5602" w:rsidRDefault="006A5602" w:rsidP="002E1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D44" w:rsidRDefault="00332D44" w:rsidP="002E172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32D44">
        <w:rPr>
          <w:rFonts w:ascii="Times New Roman" w:hAnsi="Times New Roman" w:cs="Times New Roman"/>
          <w:b/>
          <w:sz w:val="32"/>
          <w:szCs w:val="32"/>
        </w:rPr>
        <w:t>3 смена «Движение вверх</w:t>
      </w:r>
      <w:r w:rsidR="0081292E">
        <w:rPr>
          <w:rFonts w:ascii="Times New Roman" w:hAnsi="Times New Roman" w:cs="Times New Roman"/>
          <w:b/>
          <w:sz w:val="32"/>
          <w:szCs w:val="32"/>
        </w:rPr>
        <w:t>!</w:t>
      </w:r>
      <w:r w:rsidRPr="00332D44">
        <w:rPr>
          <w:rFonts w:ascii="Times New Roman" w:hAnsi="Times New Roman" w:cs="Times New Roman"/>
          <w:b/>
          <w:sz w:val="32"/>
          <w:szCs w:val="32"/>
        </w:rPr>
        <w:t>»</w:t>
      </w:r>
    </w:p>
    <w:p w:rsidR="0081292E" w:rsidRPr="0081292E" w:rsidRDefault="0081292E" w:rsidP="002E172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1292E">
        <w:rPr>
          <w:rFonts w:ascii="Times New Roman" w:hAnsi="Times New Roman" w:cs="Times New Roman"/>
          <w:b/>
          <w:sz w:val="32"/>
          <w:szCs w:val="32"/>
        </w:rPr>
        <w:t>Формат смены:</w:t>
      </w:r>
      <w:r w:rsidRPr="008129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81292E">
        <w:rPr>
          <w:rFonts w:ascii="Times New Roman" w:hAnsi="Times New Roman" w:cs="Times New Roman"/>
          <w:sz w:val="32"/>
          <w:szCs w:val="32"/>
        </w:rPr>
        <w:t>роект</w:t>
      </w:r>
      <w:r>
        <w:rPr>
          <w:rFonts w:ascii="Times New Roman" w:hAnsi="Times New Roman" w:cs="Times New Roman"/>
          <w:sz w:val="32"/>
          <w:szCs w:val="32"/>
        </w:rPr>
        <w:t>ная школа</w:t>
      </w:r>
    </w:p>
    <w:p w:rsidR="00332D44" w:rsidRPr="00C57EDC" w:rsidRDefault="00332D44" w:rsidP="002E1726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третьей смены «Движение вверх!» направлена на раскрытие возможностей, детей и подростков в проектной и творческой деятельности, осуществляемой индивидуально и коллективно.</w:t>
      </w:r>
    </w:p>
    <w:p w:rsidR="002E1726" w:rsidRDefault="00957437" w:rsidP="002E1726">
      <w:pPr>
        <w:spacing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ED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Игровая модель программы</w:t>
      </w:r>
      <w:r w:rsidRPr="00957437">
        <w:rPr>
          <w:rFonts w:ascii="Times New Roman" w:hAnsi="Times New Roman" w:cs="Times New Roman"/>
          <w:color w:val="000000"/>
          <w:sz w:val="28"/>
          <w:szCs w:val="28"/>
        </w:rPr>
        <w:t>: смена строится через знакомство участников с биографией известных личностей, деятелей истории, культуры, науки, их вкладом в развитие России</w:t>
      </w:r>
      <w:r w:rsidR="002E1726">
        <w:rPr>
          <w:rFonts w:ascii="Times New Roman" w:hAnsi="Times New Roman" w:cs="Times New Roman"/>
          <w:color w:val="000000"/>
          <w:sz w:val="28"/>
          <w:szCs w:val="28"/>
        </w:rPr>
        <w:t>, Свердловской области</w:t>
      </w:r>
      <w:r w:rsidRPr="00957437">
        <w:rPr>
          <w:rFonts w:ascii="Times New Roman" w:hAnsi="Times New Roman" w:cs="Times New Roman"/>
          <w:color w:val="000000"/>
          <w:sz w:val="28"/>
          <w:szCs w:val="28"/>
        </w:rPr>
        <w:t xml:space="preserve">. Каждый тематический день начинается с отрядного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Pr="00957437">
        <w:rPr>
          <w:rFonts w:ascii="Times New Roman" w:hAnsi="Times New Roman" w:cs="Times New Roman"/>
          <w:color w:val="000000"/>
          <w:sz w:val="28"/>
          <w:szCs w:val="28"/>
        </w:rPr>
        <w:t xml:space="preserve">, где вожатый знакомит детей с «героем дня» (информационная карточка, которая содержит краткую биографическую справку о персоне), миссией дня (цитата, вопросы, на которые необходимо ответить отряду в завершении дня). </w:t>
      </w:r>
    </w:p>
    <w:p w:rsidR="002E1726" w:rsidRDefault="00957437" w:rsidP="002E1726">
      <w:pPr>
        <w:spacing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437">
        <w:rPr>
          <w:rFonts w:ascii="Times New Roman" w:hAnsi="Times New Roman" w:cs="Times New Roman"/>
          <w:color w:val="000000"/>
          <w:sz w:val="28"/>
          <w:szCs w:val="28"/>
        </w:rPr>
        <w:t>Для стимулирования активности подростков вводится «фишка дня» - небольшое задание, которое каждый участник выполняет самостоятельно в зависимости от тематики. </w:t>
      </w:r>
    </w:p>
    <w:p w:rsidR="00957437" w:rsidRDefault="00957437" w:rsidP="002E1726">
      <w:pPr>
        <w:spacing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437">
        <w:rPr>
          <w:rFonts w:ascii="Times New Roman" w:hAnsi="Times New Roman" w:cs="Times New Roman"/>
          <w:color w:val="000000"/>
          <w:sz w:val="28"/>
          <w:szCs w:val="28"/>
        </w:rPr>
        <w:t>Программа смены предполагает реализацию индивидуальных и групповых событий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5743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мастер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7437">
        <w:rPr>
          <w:rFonts w:ascii="Times New Roman" w:hAnsi="Times New Roman" w:cs="Times New Roman"/>
          <w:color w:val="000000"/>
          <w:sz w:val="28"/>
          <w:szCs w:val="28"/>
        </w:rPr>
        <w:t>клубов по интересам,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деятельности </w:t>
      </w:r>
      <w:r w:rsidRPr="00957437">
        <w:rPr>
          <w:rFonts w:ascii="Times New Roman" w:hAnsi="Times New Roman" w:cs="Times New Roman"/>
          <w:color w:val="000000"/>
          <w:sz w:val="28"/>
          <w:szCs w:val="28"/>
        </w:rPr>
        <w:t>направленных для личностного развития, приобретения</w:t>
      </w:r>
      <w:r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Pr="00957437">
        <w:rPr>
          <w:rFonts w:ascii="Times New Roman" w:hAnsi="Times New Roman" w:cs="Times New Roman"/>
          <w:color w:val="000000"/>
          <w:sz w:val="28"/>
          <w:szCs w:val="28"/>
        </w:rPr>
        <w:t>необходимых знаний, умений и навыков успешной работы в команде, организации коллективно-творческих мероприятий и событий.</w:t>
      </w:r>
    </w:p>
    <w:p w:rsidR="00C57EDC" w:rsidRPr="00C57EDC" w:rsidRDefault="00C57EDC" w:rsidP="002E1726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7E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Значимые мероприятия смены:</w:t>
      </w:r>
    </w:p>
    <w:p w:rsidR="00332D44" w:rsidRPr="0081292E" w:rsidRDefault="00332D44" w:rsidP="002E1726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t xml:space="preserve">- </w:t>
      </w:r>
      <w:r w:rsidRPr="0081292E">
        <w:rPr>
          <w:b/>
          <w:sz w:val="28"/>
          <w:szCs w:val="28"/>
        </w:rPr>
        <w:t>Проект «</w:t>
      </w:r>
      <w:r w:rsidR="00863781" w:rsidRPr="0081292E">
        <w:rPr>
          <w:b/>
          <w:sz w:val="28"/>
          <w:szCs w:val="28"/>
        </w:rPr>
        <w:t>День Родины</w:t>
      </w:r>
      <w:r w:rsidRPr="0081292E">
        <w:rPr>
          <w:b/>
          <w:sz w:val="28"/>
          <w:szCs w:val="28"/>
        </w:rPr>
        <w:t>»,</w:t>
      </w:r>
      <w:r w:rsidRPr="0081292E">
        <w:rPr>
          <w:sz w:val="28"/>
          <w:szCs w:val="28"/>
        </w:rPr>
        <w:t xml:space="preserve"> в рамках проекта: презентация видеороликов «Любить Россию», конкурс «7 чудес Нижнего Тагила», </w:t>
      </w:r>
      <w:proofErr w:type="spellStart"/>
      <w:r w:rsidRPr="0081292E">
        <w:rPr>
          <w:sz w:val="28"/>
          <w:szCs w:val="28"/>
        </w:rPr>
        <w:t>квест</w:t>
      </w:r>
      <w:proofErr w:type="spellEnd"/>
      <w:r w:rsidRPr="0081292E">
        <w:rPr>
          <w:sz w:val="28"/>
          <w:szCs w:val="28"/>
        </w:rPr>
        <w:t>-игра по городам России, КВН «Большие и маленькие», выставка-обзор достопримечательностей Урала, выставка-ознакомление «Становление России»</w:t>
      </w:r>
    </w:p>
    <w:p w:rsidR="0081292E" w:rsidRPr="006B221C" w:rsidRDefault="00332D44" w:rsidP="002E17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t>-</w:t>
      </w:r>
      <w:r w:rsidR="002E1726">
        <w:rPr>
          <w:b/>
          <w:sz w:val="28"/>
          <w:szCs w:val="28"/>
        </w:rPr>
        <w:t>Проект</w:t>
      </w:r>
      <w:r>
        <w:t xml:space="preserve"> </w:t>
      </w:r>
      <w:r w:rsidR="0081292E" w:rsidRPr="00C94585">
        <w:rPr>
          <w:b/>
          <w:sz w:val="28"/>
          <w:szCs w:val="28"/>
        </w:rPr>
        <w:t>«Семейные ценности».</w:t>
      </w:r>
      <w:r w:rsidR="0081292E" w:rsidRPr="006B221C">
        <w:rPr>
          <w:sz w:val="28"/>
          <w:szCs w:val="28"/>
        </w:rPr>
        <w:t xml:space="preserve"> В рамках проекта – творческие встречи с представителями семейных династий «Классные истории»; конкурс «Лучший воспитатель смены»; конкурс «Лучший </w:t>
      </w:r>
      <w:proofErr w:type="spellStart"/>
      <w:r w:rsidR="0081292E" w:rsidRPr="006B221C">
        <w:rPr>
          <w:sz w:val="28"/>
          <w:szCs w:val="28"/>
        </w:rPr>
        <w:t>физинструктор</w:t>
      </w:r>
      <w:proofErr w:type="spellEnd"/>
      <w:r w:rsidR="0081292E" w:rsidRPr="006B221C">
        <w:rPr>
          <w:sz w:val="28"/>
          <w:szCs w:val="28"/>
        </w:rPr>
        <w:t xml:space="preserve"> смены»; конкурс</w:t>
      </w:r>
      <w:r w:rsidR="0081292E">
        <w:rPr>
          <w:sz w:val="28"/>
          <w:szCs w:val="28"/>
        </w:rPr>
        <w:t xml:space="preserve"> «Лучший вожатый смены»; кино-карусель «Семейное кино»; диспут «Роль отца в семье»; </w:t>
      </w:r>
      <w:proofErr w:type="spellStart"/>
      <w:r w:rsidR="0081292E">
        <w:rPr>
          <w:sz w:val="28"/>
          <w:szCs w:val="28"/>
        </w:rPr>
        <w:t>видоролики</w:t>
      </w:r>
      <w:proofErr w:type="spellEnd"/>
      <w:r w:rsidR="0081292E">
        <w:rPr>
          <w:sz w:val="28"/>
          <w:szCs w:val="28"/>
        </w:rPr>
        <w:t xml:space="preserve"> «Горжусь своей семьей»; Литературная гостиная «Стихи о</w:t>
      </w:r>
      <w:r w:rsidR="00EB12F5">
        <w:rPr>
          <w:sz w:val="28"/>
          <w:szCs w:val="28"/>
        </w:rPr>
        <w:t xml:space="preserve"> семье»; Открыты микрофон: «Традиции моей семьи</w:t>
      </w:r>
      <w:r w:rsidR="0081292E">
        <w:rPr>
          <w:sz w:val="28"/>
          <w:szCs w:val="28"/>
        </w:rPr>
        <w:t>»; шоу-программа «А ну ка все вместе» «Песни нашей семьи»</w:t>
      </w:r>
      <w:r w:rsidR="00EB12F5">
        <w:rPr>
          <w:sz w:val="28"/>
          <w:szCs w:val="28"/>
        </w:rPr>
        <w:t>.</w:t>
      </w:r>
    </w:p>
    <w:p w:rsidR="0081292E" w:rsidRPr="006B221C" w:rsidRDefault="0081292E" w:rsidP="002E172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61">
        <w:rPr>
          <w:rFonts w:ascii="Times New Roman" w:hAnsi="Times New Roman" w:cs="Times New Roman"/>
          <w:sz w:val="28"/>
          <w:szCs w:val="28"/>
        </w:rPr>
        <w:t xml:space="preserve">- </w:t>
      </w:r>
      <w:r w:rsidRPr="006B221C">
        <w:rPr>
          <w:rFonts w:ascii="Times New Roman" w:hAnsi="Times New Roman" w:cs="Times New Roman"/>
          <w:sz w:val="28"/>
          <w:szCs w:val="28"/>
        </w:rPr>
        <w:t>Праздничный концерт «Мы – будущее страны!»</w:t>
      </w:r>
    </w:p>
    <w:p w:rsidR="00332D44" w:rsidRPr="0081292E" w:rsidRDefault="00332D44" w:rsidP="002E1726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t xml:space="preserve">- </w:t>
      </w:r>
      <w:r w:rsidRPr="0081292E">
        <w:rPr>
          <w:b/>
          <w:sz w:val="28"/>
          <w:szCs w:val="28"/>
        </w:rPr>
        <w:t>Проект «Тимуровцы 21 века»</w:t>
      </w:r>
      <w:r w:rsidRPr="0081292E">
        <w:rPr>
          <w:sz w:val="28"/>
          <w:szCs w:val="28"/>
        </w:rPr>
        <w:t>, в рамках проекта: мастер-класс «</w:t>
      </w:r>
      <w:r w:rsidR="00863781" w:rsidRPr="0081292E">
        <w:rPr>
          <w:sz w:val="28"/>
          <w:szCs w:val="28"/>
        </w:rPr>
        <w:t>Вместе</w:t>
      </w:r>
      <w:r w:rsidRPr="0081292E">
        <w:rPr>
          <w:sz w:val="28"/>
          <w:szCs w:val="28"/>
        </w:rPr>
        <w:t>»</w:t>
      </w:r>
      <w:r w:rsidR="00863781" w:rsidRPr="0081292E">
        <w:rPr>
          <w:sz w:val="28"/>
          <w:szCs w:val="28"/>
        </w:rPr>
        <w:t xml:space="preserve"> (развитие волонтерского движения в разных направлениях: интеллектуальное, </w:t>
      </w:r>
      <w:r w:rsidR="00863781" w:rsidRPr="0081292E">
        <w:rPr>
          <w:sz w:val="28"/>
          <w:szCs w:val="28"/>
        </w:rPr>
        <w:lastRenderedPageBreak/>
        <w:t xml:space="preserve">творческое, </w:t>
      </w:r>
      <w:proofErr w:type="gramStart"/>
      <w:r w:rsidR="00863781" w:rsidRPr="0081292E">
        <w:rPr>
          <w:sz w:val="28"/>
          <w:szCs w:val="28"/>
        </w:rPr>
        <w:t>спортивное..</w:t>
      </w:r>
      <w:proofErr w:type="gramEnd"/>
      <w:r w:rsidR="00863781" w:rsidRPr="0081292E">
        <w:rPr>
          <w:sz w:val="28"/>
          <w:szCs w:val="28"/>
        </w:rPr>
        <w:t>)</w:t>
      </w:r>
      <w:r w:rsidRPr="0081292E">
        <w:rPr>
          <w:sz w:val="28"/>
          <w:szCs w:val="28"/>
        </w:rPr>
        <w:t xml:space="preserve">, конкурс видеороликов «Виват, тимуровцы!», день самоуправления, работа пресс-центра, экологический десант, социальные акции, </w:t>
      </w:r>
      <w:proofErr w:type="spellStart"/>
      <w:r w:rsidR="002E1726">
        <w:rPr>
          <w:sz w:val="28"/>
          <w:szCs w:val="28"/>
        </w:rPr>
        <w:t>киночас</w:t>
      </w:r>
      <w:proofErr w:type="spellEnd"/>
      <w:r w:rsidRPr="0081292E">
        <w:rPr>
          <w:sz w:val="28"/>
          <w:szCs w:val="28"/>
        </w:rPr>
        <w:t>, волонтерское движение «Лучшие», арт-субботник</w:t>
      </w:r>
      <w:r w:rsidR="00863781" w:rsidRPr="0081292E">
        <w:rPr>
          <w:sz w:val="28"/>
          <w:szCs w:val="28"/>
        </w:rPr>
        <w:t xml:space="preserve"> «Посади дерево»</w:t>
      </w:r>
      <w:r w:rsidR="00EB12F5">
        <w:rPr>
          <w:sz w:val="28"/>
          <w:szCs w:val="28"/>
        </w:rPr>
        <w:t xml:space="preserve"> ,детские клубы по интересам.</w:t>
      </w:r>
    </w:p>
    <w:p w:rsidR="00332D44" w:rsidRPr="00EB12F5" w:rsidRDefault="00332D44" w:rsidP="002E1726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EB12F5">
        <w:rPr>
          <w:sz w:val="28"/>
          <w:szCs w:val="28"/>
        </w:rPr>
        <w:t>- Дни единых действий</w:t>
      </w:r>
    </w:p>
    <w:p w:rsidR="00332D44" w:rsidRPr="00EB12F5" w:rsidRDefault="00332D44" w:rsidP="002E1726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EB12F5">
        <w:rPr>
          <w:sz w:val="28"/>
          <w:szCs w:val="28"/>
        </w:rPr>
        <w:t>- Концерт «Спасибо!»</w:t>
      </w:r>
    </w:p>
    <w:p w:rsidR="00332D44" w:rsidRPr="00EB12F5" w:rsidRDefault="00332D44" w:rsidP="002E1726">
      <w:pPr>
        <w:pStyle w:val="a3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EB12F5">
        <w:rPr>
          <w:sz w:val="28"/>
          <w:szCs w:val="28"/>
        </w:rPr>
        <w:t>- Церемония закрытия смены</w:t>
      </w:r>
    </w:p>
    <w:p w:rsidR="00EB12F5" w:rsidRDefault="00EB12F5" w:rsidP="002E1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По продолжительности программа является краткосрочной, так как реализуется в </w:t>
      </w:r>
      <w:proofErr w:type="gramStart"/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течение 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дня третьей</w:t>
      </w:r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 смены сезона 2024. </w:t>
      </w:r>
    </w:p>
    <w:p w:rsidR="00332D44" w:rsidRDefault="00332D44" w:rsidP="002E1726">
      <w:pPr>
        <w:pStyle w:val="a3"/>
        <w:spacing w:before="0" w:beforeAutospacing="0" w:after="150" w:afterAutospacing="0" w:line="300" w:lineRule="atLeast"/>
        <w:jc w:val="both"/>
        <w:rPr>
          <w:rStyle w:val="a6"/>
        </w:rPr>
      </w:pPr>
    </w:p>
    <w:p w:rsidR="00332D44" w:rsidRDefault="00863781" w:rsidP="002E1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смена  «</w:t>
      </w:r>
      <w:proofErr w:type="gramEnd"/>
      <w:r w:rsidR="00EB12F5">
        <w:rPr>
          <w:rFonts w:ascii="Times New Roman" w:hAnsi="Times New Roman" w:cs="Times New Roman"/>
          <w:b/>
          <w:sz w:val="28"/>
          <w:szCs w:val="28"/>
        </w:rPr>
        <w:t xml:space="preserve"> Моя малая Родина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21AE5">
        <w:rPr>
          <w:rFonts w:ascii="Times New Roman" w:hAnsi="Times New Roman" w:cs="Times New Roman"/>
          <w:b/>
          <w:sz w:val="28"/>
          <w:szCs w:val="28"/>
        </w:rPr>
        <w:t>(</w:t>
      </w:r>
      <w:r w:rsidR="00221AE5">
        <w:rPr>
          <w:rFonts w:ascii="Times New Roman" w:hAnsi="Times New Roman" w:cs="Times New Roman"/>
          <w:sz w:val="28"/>
          <w:szCs w:val="28"/>
        </w:rPr>
        <w:t>посвященная 90-летию Свердловской области и городу Нижний Тагил</w:t>
      </w:r>
      <w:r w:rsidR="00221AE5">
        <w:rPr>
          <w:rFonts w:ascii="Times New Roman" w:hAnsi="Times New Roman" w:cs="Times New Roman"/>
          <w:b/>
          <w:sz w:val="28"/>
          <w:szCs w:val="28"/>
        </w:rPr>
        <w:t>)</w:t>
      </w:r>
    </w:p>
    <w:p w:rsidR="0081292E" w:rsidRDefault="0081292E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смены: </w:t>
      </w:r>
      <w:proofErr w:type="spellStart"/>
      <w:r w:rsidRPr="0081292E">
        <w:rPr>
          <w:rFonts w:ascii="Times New Roman" w:hAnsi="Times New Roman" w:cs="Times New Roman"/>
          <w:sz w:val="28"/>
          <w:szCs w:val="28"/>
        </w:rPr>
        <w:t>квест</w:t>
      </w:r>
      <w:r w:rsidR="00221AE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21AE5">
        <w:rPr>
          <w:rFonts w:ascii="Times New Roman" w:hAnsi="Times New Roman" w:cs="Times New Roman"/>
          <w:sz w:val="28"/>
          <w:szCs w:val="28"/>
        </w:rPr>
        <w:t xml:space="preserve">, конкурсы, смотры, </w:t>
      </w:r>
      <w:r w:rsidR="00B21C45">
        <w:rPr>
          <w:rFonts w:ascii="Times New Roman" w:hAnsi="Times New Roman" w:cs="Times New Roman"/>
          <w:sz w:val="28"/>
          <w:szCs w:val="28"/>
        </w:rPr>
        <w:t>турниры.</w:t>
      </w:r>
    </w:p>
    <w:p w:rsidR="00957437" w:rsidRPr="00957437" w:rsidRDefault="00957437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 w:rsidRPr="00C57ED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Миссия программы</w:t>
      </w:r>
      <w:r w:rsidRPr="00957437">
        <w:rPr>
          <w:rFonts w:ascii="Times New Roman" w:hAnsi="Times New Roman" w:cs="Times New Roman"/>
          <w:color w:val="000000"/>
          <w:sz w:val="28"/>
          <w:szCs w:val="28"/>
        </w:rPr>
        <w:t>: сформировать у участников смены представлений о культурной, исторической, экономической, туристической, географической уникальности регионов России.</w:t>
      </w:r>
    </w:p>
    <w:p w:rsidR="00863781" w:rsidRPr="00C57EDC" w:rsidRDefault="00EB12F5" w:rsidP="002E17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EDC">
        <w:rPr>
          <w:rFonts w:ascii="Times New Roman" w:hAnsi="Times New Roman" w:cs="Times New Roman"/>
          <w:b/>
          <w:sz w:val="28"/>
          <w:szCs w:val="28"/>
          <w:u w:val="single"/>
        </w:rPr>
        <w:t>Значимые мероприятия смены:</w:t>
      </w:r>
    </w:p>
    <w:p w:rsidR="00EB12F5" w:rsidRDefault="00EB12F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знание городов области, ее географических особенностей, природы,</w:t>
      </w:r>
      <w:r w:rsidR="00221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2E1726">
        <w:rPr>
          <w:rFonts w:ascii="Times New Roman" w:hAnsi="Times New Roman" w:cs="Times New Roman"/>
          <w:sz w:val="28"/>
          <w:szCs w:val="28"/>
        </w:rPr>
        <w:t>.</w:t>
      </w:r>
    </w:p>
    <w:p w:rsidR="00EB12F5" w:rsidRDefault="00EB12F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шоу</w:t>
      </w:r>
      <w:r w:rsidR="006A56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программа «Что? Где? Когда?» </w:t>
      </w:r>
    </w:p>
    <w:p w:rsidR="00EB12F5" w:rsidRDefault="00EB12F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литературный конкурс «Край где зарождалась сказка»</w:t>
      </w:r>
    </w:p>
    <w:p w:rsidR="00EB12F5" w:rsidRDefault="00EB12F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AE5">
        <w:rPr>
          <w:rFonts w:ascii="Times New Roman" w:hAnsi="Times New Roman" w:cs="Times New Roman"/>
          <w:sz w:val="28"/>
          <w:szCs w:val="28"/>
        </w:rPr>
        <w:t>шоу</w:t>
      </w:r>
      <w:r w:rsidR="006A5602">
        <w:rPr>
          <w:rFonts w:ascii="Times New Roman" w:hAnsi="Times New Roman" w:cs="Times New Roman"/>
          <w:sz w:val="28"/>
          <w:szCs w:val="28"/>
        </w:rPr>
        <w:t>-</w:t>
      </w:r>
      <w:r w:rsidR="00221AE5">
        <w:rPr>
          <w:rFonts w:ascii="Times New Roman" w:hAnsi="Times New Roman" w:cs="Times New Roman"/>
          <w:sz w:val="28"/>
          <w:szCs w:val="28"/>
        </w:rPr>
        <w:t xml:space="preserve"> программа «Колесо истории»</w:t>
      </w:r>
    </w:p>
    <w:p w:rsidR="00221AE5" w:rsidRDefault="00221AE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шоу</w:t>
      </w:r>
      <w:r w:rsidR="006A56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программа «Я люблю свою страну» </w:t>
      </w:r>
    </w:p>
    <w:p w:rsidR="00221AE5" w:rsidRDefault="00221AE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«Личность в истории» - музей восковых фигур</w:t>
      </w:r>
    </w:p>
    <w:p w:rsidR="00221AE5" w:rsidRDefault="00221AE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«Маленькая страна»</w:t>
      </w:r>
    </w:p>
    <w:p w:rsidR="00221AE5" w:rsidRDefault="00221AE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турнир спортивных состязаний </w:t>
      </w:r>
    </w:p>
    <w:p w:rsidR="00221AE5" w:rsidRDefault="00221AE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смотр-конкурс «Песни о Родине»</w:t>
      </w:r>
    </w:p>
    <w:p w:rsidR="00221AE5" w:rsidRDefault="00221AE5" w:rsidP="002E1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«С Юбилеем Свердловская область!»</w:t>
      </w:r>
    </w:p>
    <w:p w:rsidR="00B21C45" w:rsidRDefault="00B21C45" w:rsidP="002E1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По продолжительности программа является краткосрочной, так как реализуется в </w:t>
      </w:r>
      <w:r w:rsidR="006A5602" w:rsidRPr="00C94585">
        <w:rPr>
          <w:rFonts w:ascii="Times New Roman" w:eastAsia="Calibri" w:hAnsi="Times New Roman" w:cs="Times New Roman"/>
          <w:sz w:val="28"/>
          <w:szCs w:val="28"/>
        </w:rPr>
        <w:t>течение 14</w:t>
      </w:r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 дней </w:t>
      </w:r>
      <w:r w:rsidR="006A5602">
        <w:rPr>
          <w:rFonts w:ascii="Times New Roman" w:eastAsia="Calibri" w:hAnsi="Times New Roman" w:cs="Times New Roman"/>
          <w:sz w:val="28"/>
          <w:szCs w:val="28"/>
        </w:rPr>
        <w:t xml:space="preserve">четвертой </w:t>
      </w:r>
      <w:r w:rsidR="006A5602" w:rsidRPr="00C94585">
        <w:rPr>
          <w:rFonts w:ascii="Times New Roman" w:eastAsia="Calibri" w:hAnsi="Times New Roman" w:cs="Times New Roman"/>
          <w:sz w:val="28"/>
          <w:szCs w:val="28"/>
        </w:rPr>
        <w:t>смены</w:t>
      </w:r>
      <w:r w:rsidRPr="00C94585">
        <w:rPr>
          <w:rFonts w:ascii="Times New Roman" w:eastAsia="Calibri" w:hAnsi="Times New Roman" w:cs="Times New Roman"/>
          <w:sz w:val="28"/>
          <w:szCs w:val="28"/>
        </w:rPr>
        <w:t xml:space="preserve"> сезона 2024. </w:t>
      </w:r>
    </w:p>
    <w:p w:rsidR="00B21C45" w:rsidRDefault="00B21C45" w:rsidP="002E17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C45" w:rsidRDefault="00B21C45" w:rsidP="002E17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C45" w:rsidRDefault="00B21C45" w:rsidP="002E17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2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364"/>
    <w:multiLevelType w:val="multilevel"/>
    <w:tmpl w:val="6A20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1413D"/>
    <w:multiLevelType w:val="multilevel"/>
    <w:tmpl w:val="FA5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EF"/>
    <w:rsid w:val="000B14B7"/>
    <w:rsid w:val="001C781C"/>
    <w:rsid w:val="00221AE5"/>
    <w:rsid w:val="002E1726"/>
    <w:rsid w:val="002E526D"/>
    <w:rsid w:val="00332D44"/>
    <w:rsid w:val="005372C8"/>
    <w:rsid w:val="006A5602"/>
    <w:rsid w:val="0081292E"/>
    <w:rsid w:val="00863781"/>
    <w:rsid w:val="008D2973"/>
    <w:rsid w:val="00942B79"/>
    <w:rsid w:val="00957437"/>
    <w:rsid w:val="00AD1C99"/>
    <w:rsid w:val="00B21C45"/>
    <w:rsid w:val="00C57EDC"/>
    <w:rsid w:val="00C94585"/>
    <w:rsid w:val="00D136EF"/>
    <w:rsid w:val="00EB12F5"/>
    <w:rsid w:val="00EC15D2"/>
    <w:rsid w:val="00EF6044"/>
    <w:rsid w:val="00F50003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538E8-7F56-408D-AF00-FB4B8FDA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D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D1C99"/>
  </w:style>
  <w:style w:type="paragraph" w:styleId="a4">
    <w:name w:val="Balloon Text"/>
    <w:basedOn w:val="a"/>
    <w:link w:val="a5"/>
    <w:uiPriority w:val="99"/>
    <w:semiHidden/>
    <w:unhideWhenUsed/>
    <w:rsid w:val="00AD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9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94585"/>
    <w:rPr>
      <w:b/>
      <w:bCs/>
    </w:rPr>
  </w:style>
  <w:style w:type="paragraph" w:customStyle="1" w:styleId="richfactdown-paragraph">
    <w:name w:val="richfactdown-paragraph"/>
    <w:basedOn w:val="a"/>
    <w:rsid w:val="0033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2024-04-26T15:37:00Z</cp:lastPrinted>
  <dcterms:created xsi:type="dcterms:W3CDTF">2024-04-26T07:30:00Z</dcterms:created>
  <dcterms:modified xsi:type="dcterms:W3CDTF">2024-05-24T12:21:00Z</dcterms:modified>
</cp:coreProperties>
</file>